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rPr>
          <w:rFonts w:hint="default" w:ascii="Cambria" w:hAnsi="Cambria" w:cs="Cambria"/>
          <w:b/>
          <w:sz w:val="28"/>
          <w:szCs w:val="28"/>
        </w:rPr>
      </w:pPr>
      <w:r>
        <w:rPr>
          <w:rFonts w:hint="default" w:ascii="Cambria" w:hAnsi="Cambria" w:cs="Cambria"/>
          <w:b/>
          <w:sz w:val="28"/>
          <w:szCs w:val="28"/>
        </w:rPr>
        <w:t xml:space="preserve">ΕΝΩΣΗ Λ.Ε.Α.Δ. ΕΛΛΑΔΟΣ </w:t>
      </w:r>
    </w:p>
    <w:p>
      <w:pPr>
        <w:rPr>
          <w:rFonts w:hint="default" w:ascii="Cambria" w:hAnsi="Cambria" w:cs="Cambria"/>
          <w:b/>
          <w:sz w:val="28"/>
          <w:szCs w:val="28"/>
        </w:rPr>
      </w:pPr>
      <w:r>
        <w:rPr>
          <w:rFonts w:hint="default" w:ascii="Cambria" w:hAnsi="Cambria" w:cs="Cambria"/>
          <w:b/>
          <w:sz w:val="28"/>
          <w:szCs w:val="28"/>
        </w:rPr>
        <w:t xml:space="preserve">Ε.Λ.Ε.Α.Δ.Ε. Ν.Π.Ι.Δ                                                                                       </w:t>
      </w:r>
    </w:p>
    <w:p>
      <w:pPr>
        <w:jc w:val="right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b/>
          <w:sz w:val="28"/>
          <w:szCs w:val="28"/>
        </w:rPr>
        <w:t>ΠΑΤΡΑ: 06/04/24</w:t>
      </w:r>
    </w:p>
    <w:p>
      <w:pPr>
        <w:jc w:val="center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b/>
          <w:sz w:val="28"/>
          <w:szCs w:val="28"/>
        </w:rPr>
        <w:t>ΨΗΦΙΣΜΑ</w:t>
      </w:r>
    </w:p>
    <w:p>
      <w:pPr>
        <w:jc w:val="both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Το Δ.Σ. της ΕΛΕΑΔΕ, μόλις πληροφορήθηκε το θλιβερό άγγελμα</w:t>
      </w:r>
      <w:r>
        <w:rPr>
          <w:rFonts w:hint="default" w:ascii="Cambria" w:hAnsi="Cambria" w:cs="Cambria"/>
          <w:sz w:val="28"/>
          <w:szCs w:val="28"/>
          <w:lang w:val="el-GR"/>
        </w:rPr>
        <w:t xml:space="preserve"> </w:t>
      </w:r>
      <w:r>
        <w:rPr>
          <w:rFonts w:hint="default" w:ascii="Cambria" w:hAnsi="Cambria" w:cs="Cambria"/>
          <w:sz w:val="28"/>
          <w:szCs w:val="28"/>
        </w:rPr>
        <w:t>του αιφνίδιου και αδόκητου θανάτου του Θεοφάνη Δούβρη, τέκνου της εκλεκτής  συναδέλφου Δικηγόρου, μέλους του  Διοικητικού Συμβουλίου του ΛΕΑΔ Χανίων, Σμαράγδης</w:t>
      </w:r>
      <w:r>
        <w:rPr>
          <w:rFonts w:hint="default" w:ascii="Cambria" w:hAnsi="Cambria" w:cs="Cambria"/>
          <w:sz w:val="28"/>
          <w:szCs w:val="28"/>
          <w:lang w:val="el-GR"/>
        </w:rPr>
        <w:t xml:space="preserve"> </w:t>
      </w:r>
      <w:r>
        <w:rPr>
          <w:rFonts w:hint="default" w:ascii="Cambria" w:hAnsi="Cambria" w:cs="Cambria"/>
          <w:sz w:val="28"/>
          <w:szCs w:val="28"/>
        </w:rPr>
        <w:t>Λουπάκη, συνήλθε σήμερα, Παρασκευή  05/04/2024, σε έκτακτη διαδικτυακή συνεδρίαση και αποφάσισε τα εξής:</w:t>
      </w:r>
    </w:p>
    <w:p>
      <w:pPr>
        <w:jc w:val="both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- Να εκφράσει τα θερμά συλλυπητήρια στην εκλεκτή  , συνάδελφο μας  και μητέρα και στην οικογένειά της.</w:t>
      </w:r>
    </w:p>
    <w:p>
      <w:pPr>
        <w:jc w:val="both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- Να δωρίσει χρηματικό  ποσό στη μνήμη του τέκνου  της συναδέλφου μας σε φιλανθρωπικό σωματείο των Χανίων.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- Να δημοσιευθεί το παρόν ψήφισμα στα τοπικά μέσα μαζικής ενημέρωσης και στην ιστοσελίδα του Δικηγορικού Συλλόγου και ΛΕΑΔ Χανίων.</w:t>
      </w:r>
    </w:p>
    <w:p>
      <w:pPr>
        <w:jc w:val="center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Για το Δ</w:t>
      </w:r>
      <w:r>
        <w:rPr>
          <w:rFonts w:hint="default" w:ascii="Cambria" w:hAnsi="Cambria" w:cs="Cambria"/>
          <w:sz w:val="28"/>
          <w:szCs w:val="28"/>
          <w:lang w:val="el-GR"/>
        </w:rPr>
        <w:t>.</w:t>
      </w:r>
      <w:r>
        <w:rPr>
          <w:rFonts w:hint="default" w:ascii="Cambria" w:hAnsi="Cambria" w:cs="Cambria"/>
          <w:sz w:val="28"/>
          <w:szCs w:val="28"/>
        </w:rPr>
        <w:t>Σ της ΕΛΕΑΔΕ,</w:t>
      </w:r>
    </w:p>
    <w:p>
      <w:pPr>
        <w:rPr>
          <w:rFonts w:hint="default" w:ascii="Cambria" w:hAnsi="Cambria" w:cs="Cambria"/>
          <w:b/>
          <w:sz w:val="28"/>
          <w:szCs w:val="28"/>
        </w:rPr>
      </w:pPr>
      <w:r>
        <w:rPr>
          <w:rFonts w:hint="default" w:ascii="Cambria" w:hAnsi="Cambria" w:cs="Cambria"/>
          <w:b/>
          <w:sz w:val="28"/>
          <w:szCs w:val="28"/>
        </w:rPr>
        <w:t xml:space="preserve">         Ο Πρόεδρος                              </w:t>
      </w:r>
      <w:r>
        <w:rPr>
          <w:rFonts w:hint="default" w:ascii="Cambria" w:hAnsi="Cambria" w:cs="Cambria"/>
          <w:b/>
          <w:sz w:val="28"/>
          <w:szCs w:val="28"/>
          <w:lang w:val="el-GR"/>
        </w:rPr>
        <w:t xml:space="preserve">                    </w:t>
      </w:r>
      <w:r>
        <w:rPr>
          <w:rFonts w:hint="default" w:ascii="Cambria" w:hAnsi="Cambria" w:cs="Cambria"/>
          <w:b/>
          <w:sz w:val="28"/>
          <w:szCs w:val="28"/>
        </w:rPr>
        <w:t xml:space="preserve">     Η Γραμματέας</w:t>
      </w:r>
    </w:p>
    <w:p>
      <w:pPr>
        <w:rPr>
          <w:rFonts w:hint="default" w:ascii="Cambria" w:hAnsi="Cambria" w:cs="Cambria"/>
          <w:b/>
          <w:sz w:val="28"/>
          <w:szCs w:val="28"/>
        </w:rPr>
      </w:pPr>
      <w:r>
        <w:rPr>
          <w:rFonts w:hint="default" w:ascii="Cambria" w:hAnsi="Cambria" w:cs="Cambria"/>
          <w:b/>
          <w:sz w:val="28"/>
          <w:szCs w:val="28"/>
        </w:rPr>
        <w:t xml:space="preserve">Ι. ΠΑΝΑΓΟΠΟΥΛΟΣ                </w:t>
      </w:r>
      <w:r>
        <w:rPr>
          <w:rFonts w:hint="default" w:ascii="Cambria" w:hAnsi="Cambria" w:cs="Cambria"/>
          <w:b/>
          <w:sz w:val="28"/>
          <w:szCs w:val="28"/>
          <w:lang w:val="el-GR"/>
        </w:rPr>
        <w:t xml:space="preserve"> </w:t>
      </w:r>
      <w:r>
        <w:rPr>
          <w:rFonts w:hint="default" w:ascii="Cambria" w:hAnsi="Cambria" w:cs="Cambria"/>
          <w:b/>
          <w:sz w:val="28"/>
          <w:szCs w:val="28"/>
        </w:rPr>
        <w:t xml:space="preserve">    </w:t>
      </w:r>
      <w:r>
        <w:rPr>
          <w:rFonts w:hint="default" w:ascii="Cambria" w:hAnsi="Cambria" w:cs="Cambria"/>
          <w:b/>
          <w:sz w:val="28"/>
          <w:szCs w:val="28"/>
          <w:lang w:val="el-GR"/>
        </w:rPr>
        <w:t xml:space="preserve">                         </w:t>
      </w:r>
      <w:r>
        <w:rPr>
          <w:rFonts w:hint="default" w:ascii="Cambria" w:hAnsi="Cambria" w:cs="Cambria"/>
          <w:b/>
          <w:sz w:val="28"/>
          <w:szCs w:val="28"/>
        </w:rPr>
        <w:t xml:space="preserve"> Α. ΑΠΟΣΤΟΛΙΔΟΥ</w:t>
      </w:r>
    </w:p>
    <w:p>
      <w:pPr>
        <w:rPr>
          <w:rFonts w:hint="default" w:ascii="Cambria" w:hAnsi="Cambria" w:cs="Cambria"/>
          <w:b/>
          <w:sz w:val="28"/>
          <w:szCs w:val="28"/>
        </w:rPr>
      </w:pPr>
      <w:r>
        <w:rPr>
          <w:rFonts w:hint="default" w:ascii="Cambria" w:hAnsi="Cambria" w:cs="Cambria"/>
          <w:b/>
          <w:sz w:val="28"/>
          <w:szCs w:val="28"/>
        </w:rPr>
        <w:t xml:space="preserve">(Δικηγόρος ΠΑΤΡΩΝ )               </w:t>
      </w:r>
      <w:r>
        <w:rPr>
          <w:rFonts w:hint="default" w:ascii="Cambria" w:hAnsi="Cambria" w:cs="Cambria"/>
          <w:b/>
          <w:sz w:val="28"/>
          <w:szCs w:val="28"/>
          <w:lang w:val="el-GR"/>
        </w:rPr>
        <w:t xml:space="preserve">                        </w:t>
      </w:r>
      <w:r>
        <w:rPr>
          <w:rFonts w:hint="default" w:ascii="Cambria" w:hAnsi="Cambria" w:cs="Cambria"/>
          <w:b/>
          <w:sz w:val="28"/>
          <w:szCs w:val="28"/>
        </w:rPr>
        <w:t xml:space="preserve"> ( Λ.Ε.Α.Δ. ΡΟΔΟΠΗΣ)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ptos">
    <w:altName w:val="SimSun"/>
    <w:panose1 w:val="00000000000000000000"/>
    <w:charset w:val="86"/>
    <w:family w:val="swiss"/>
    <w:pitch w:val="default"/>
    <w:sig w:usb0="00000000" w:usb1="00000000" w:usb2="00000000" w:usb3="00000000" w:csb0="0000019F" w:csb1="00000000"/>
  </w:font>
  <w:font w:name="Apto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tos Display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B3"/>
    <w:rsid w:val="001565AD"/>
    <w:rsid w:val="008336B3"/>
    <w:rsid w:val="009B3211"/>
    <w:rsid w:val="00C051D0"/>
    <w:rsid w:val="00D13CDC"/>
    <w:rsid w:val="00FF5A5F"/>
    <w:rsid w:val="70FE03AD"/>
    <w:rsid w:val="7E38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kern w:val="0"/>
      <w:sz w:val="22"/>
      <w:szCs w:val="22"/>
      <w:lang w:val="el-GR" w:eastAsia="en-US" w:bidi="ar-SA"/>
      <w14:ligatures w14:val="none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autoSpaceDN w:val="0"/>
      <w:spacing w:before="360" w:after="80" w:line="256" w:lineRule="auto"/>
      <w:outlineLvl w:val="0"/>
    </w:pPr>
    <w:rPr>
      <w:rFonts w:asciiTheme="majorHAnsi" w:hAnsiTheme="majorHAnsi" w:eastAsiaTheme="majorEastAsia" w:cstheme="majorBidi"/>
      <w:color w:val="104862" w:themeColor="accent1" w:themeShade="BF"/>
      <w:kern w:val="2"/>
      <w:sz w:val="40"/>
      <w:szCs w:val="40"/>
      <w14:ligatures w14:val="standardContextual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autoSpaceDN w:val="0"/>
      <w:spacing w:before="160" w:after="80" w:line="256" w:lineRule="auto"/>
      <w:outlineLvl w:val="1"/>
    </w:pPr>
    <w:rPr>
      <w:rFonts w:asciiTheme="majorHAnsi" w:hAnsiTheme="majorHAnsi" w:eastAsiaTheme="majorEastAsia" w:cstheme="majorBidi"/>
      <w:color w:val="104862" w:themeColor="accent1" w:themeShade="BF"/>
      <w:kern w:val="2"/>
      <w:sz w:val="32"/>
      <w:szCs w:val="32"/>
      <w14:ligatures w14:val="standardContextual"/>
    </w:rPr>
  </w:style>
  <w:style w:type="paragraph" w:styleId="4">
    <w:name w:val="heading 3"/>
    <w:basedOn w:val="1"/>
    <w:next w:val="1"/>
    <w:link w:val="18"/>
    <w:autoRedefine/>
    <w:semiHidden/>
    <w:unhideWhenUsed/>
    <w:qFormat/>
    <w:uiPriority w:val="9"/>
    <w:pPr>
      <w:keepNext/>
      <w:keepLines/>
      <w:autoSpaceDN w:val="0"/>
      <w:spacing w:before="160" w:after="80" w:line="256" w:lineRule="auto"/>
      <w:outlineLvl w:val="2"/>
    </w:pPr>
    <w:rPr>
      <w:rFonts w:eastAsiaTheme="majorEastAsia" w:cstheme="majorBidi"/>
      <w:color w:val="104862" w:themeColor="accent1" w:themeShade="BF"/>
      <w:kern w:val="2"/>
      <w:sz w:val="28"/>
      <w:szCs w:val="28"/>
      <w14:ligatures w14:val="standardContextual"/>
    </w:rPr>
  </w:style>
  <w:style w:type="paragraph" w:styleId="5">
    <w:name w:val="heading 4"/>
    <w:basedOn w:val="1"/>
    <w:next w:val="1"/>
    <w:link w:val="19"/>
    <w:semiHidden/>
    <w:unhideWhenUsed/>
    <w:qFormat/>
    <w:uiPriority w:val="9"/>
    <w:pPr>
      <w:keepNext/>
      <w:keepLines/>
      <w:autoSpaceDN w:val="0"/>
      <w:spacing w:before="80" w:after="40" w:line="256" w:lineRule="auto"/>
      <w:outlineLvl w:val="3"/>
    </w:pPr>
    <w:rPr>
      <w:rFonts w:eastAsiaTheme="majorEastAsia" w:cstheme="majorBidi"/>
      <w:i/>
      <w:iCs/>
      <w:color w:val="104862" w:themeColor="accent1" w:themeShade="BF"/>
      <w:kern w:val="2"/>
      <w14:ligatures w14:val="standardContextual"/>
    </w:rPr>
  </w:style>
  <w:style w:type="paragraph" w:styleId="6">
    <w:name w:val="heading 5"/>
    <w:basedOn w:val="1"/>
    <w:next w:val="1"/>
    <w:link w:val="20"/>
    <w:semiHidden/>
    <w:unhideWhenUsed/>
    <w:qFormat/>
    <w:uiPriority w:val="9"/>
    <w:pPr>
      <w:keepNext/>
      <w:keepLines/>
      <w:autoSpaceDN w:val="0"/>
      <w:spacing w:before="80" w:after="40" w:line="256" w:lineRule="auto"/>
      <w:outlineLvl w:val="4"/>
    </w:pPr>
    <w:rPr>
      <w:rFonts w:eastAsiaTheme="majorEastAsia" w:cstheme="majorBidi"/>
      <w:color w:val="104862" w:themeColor="accent1" w:themeShade="BF"/>
      <w:kern w:val="2"/>
      <w14:ligatures w14:val="standardContextual"/>
    </w:rPr>
  </w:style>
  <w:style w:type="paragraph" w:styleId="7">
    <w:name w:val="heading 6"/>
    <w:basedOn w:val="1"/>
    <w:next w:val="1"/>
    <w:link w:val="21"/>
    <w:autoRedefine/>
    <w:semiHidden/>
    <w:unhideWhenUsed/>
    <w:qFormat/>
    <w:uiPriority w:val="9"/>
    <w:pPr>
      <w:keepNext/>
      <w:keepLines/>
      <w:autoSpaceDN w:val="0"/>
      <w:spacing w:before="40" w:after="0" w:line="256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8">
    <w:name w:val="heading 7"/>
    <w:basedOn w:val="1"/>
    <w:next w:val="1"/>
    <w:link w:val="22"/>
    <w:autoRedefine/>
    <w:semiHidden/>
    <w:unhideWhenUsed/>
    <w:qFormat/>
    <w:uiPriority w:val="9"/>
    <w:pPr>
      <w:keepNext/>
      <w:keepLines/>
      <w:autoSpaceDN w:val="0"/>
      <w:spacing w:before="40" w:after="0" w:line="256" w:lineRule="auto"/>
      <w:outlineLvl w:val="6"/>
    </w:pPr>
    <w:rPr>
      <w:rFonts w:eastAsiaTheme="majorEastAsia" w:cstheme="majorBidi"/>
      <w:color w:val="595959" w:themeColor="text1" w:themeTint="A6"/>
      <w:kern w:val="2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9">
    <w:name w:val="heading 8"/>
    <w:basedOn w:val="1"/>
    <w:next w:val="1"/>
    <w:link w:val="23"/>
    <w:semiHidden/>
    <w:unhideWhenUsed/>
    <w:qFormat/>
    <w:uiPriority w:val="9"/>
    <w:pPr>
      <w:keepNext/>
      <w:keepLines/>
      <w:autoSpaceDN w:val="0"/>
      <w:spacing w:after="0" w:line="256" w:lineRule="auto"/>
      <w:outlineLvl w:val="7"/>
    </w:pPr>
    <w:rPr>
      <w:rFonts w:eastAsiaTheme="majorEastAsia" w:cstheme="majorBidi"/>
      <w:i/>
      <w:iCs/>
      <w:color w:val="262626" w:themeColor="text1" w:themeTint="D9"/>
      <w:kern w:val="2"/>
      <w14:textFill>
        <w14:solidFill>
          <w14:schemeClr w14:val="tx1">
            <w14:lumMod w14:val="85000"/>
            <w14:lumOff w14:val="15000"/>
          </w14:schemeClr>
        </w14:solidFill>
      </w14:textFill>
      <w14:ligatures w14:val="standardContextual"/>
    </w:rPr>
  </w:style>
  <w:style w:type="paragraph" w:styleId="10">
    <w:name w:val="heading 9"/>
    <w:basedOn w:val="1"/>
    <w:next w:val="1"/>
    <w:link w:val="24"/>
    <w:semiHidden/>
    <w:unhideWhenUsed/>
    <w:qFormat/>
    <w:uiPriority w:val="9"/>
    <w:pPr>
      <w:keepNext/>
      <w:keepLines/>
      <w:autoSpaceDN w:val="0"/>
      <w:spacing w:after="0" w:line="256" w:lineRule="auto"/>
      <w:outlineLvl w:val="8"/>
    </w:pPr>
    <w:rPr>
      <w:rFonts w:eastAsiaTheme="majorEastAsia" w:cstheme="majorBidi"/>
      <w:color w:val="262626" w:themeColor="text1" w:themeTint="D9"/>
      <w:kern w:val="2"/>
      <w14:textFill>
        <w14:solidFill>
          <w14:schemeClr w14:val="tx1">
            <w14:lumMod w14:val="85000"/>
            <w14:lumOff w14:val="15000"/>
          </w14:schemeClr>
        </w14:solidFill>
      </w14:textFill>
      <w14:ligatures w14:val="standardContextual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paragraph" w:styleId="14">
    <w:name w:val="Subtitle"/>
    <w:basedOn w:val="1"/>
    <w:next w:val="1"/>
    <w:link w:val="26"/>
    <w:autoRedefine/>
    <w:qFormat/>
    <w:uiPriority w:val="11"/>
    <w:pPr>
      <w:autoSpaceDN w:val="0"/>
      <w:spacing w:after="160" w:line="256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15">
    <w:name w:val="Title"/>
    <w:basedOn w:val="1"/>
    <w:next w:val="1"/>
    <w:link w:val="25"/>
    <w:qFormat/>
    <w:uiPriority w:val="10"/>
    <w:pPr>
      <w:autoSpaceDN w:val="0"/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14:ligatures w14:val="standardContextual"/>
    </w:rPr>
  </w:style>
  <w:style w:type="character" w:customStyle="1" w:styleId="16">
    <w:name w:val="Επικεφαλίδα 1 Char"/>
    <w:basedOn w:val="11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7">
    <w:name w:val="Επικεφαλίδα 2 Char"/>
    <w:basedOn w:val="11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8">
    <w:name w:val="Επικεφαλίδα 3 Char"/>
    <w:basedOn w:val="11"/>
    <w:link w:val="4"/>
    <w:autoRedefine/>
    <w:semiHidden/>
    <w:qFormat/>
    <w:uiPriority w:val="9"/>
    <w:rPr>
      <w:rFonts w:eastAsiaTheme="majorEastAsia" w:cstheme="majorBidi"/>
      <w:color w:val="104862" w:themeColor="accent1" w:themeShade="BF"/>
      <w:sz w:val="28"/>
      <w:szCs w:val="28"/>
    </w:rPr>
  </w:style>
  <w:style w:type="character" w:customStyle="1" w:styleId="19">
    <w:name w:val="Επικεφαλίδα 4 Char"/>
    <w:basedOn w:val="11"/>
    <w:link w:val="5"/>
    <w:autoRedefine/>
    <w:semiHidden/>
    <w:qFormat/>
    <w:uiPriority w:val="9"/>
    <w:rPr>
      <w:rFonts w:eastAsiaTheme="majorEastAsia" w:cstheme="majorBidi"/>
      <w:i/>
      <w:iCs/>
      <w:color w:val="104862" w:themeColor="accent1" w:themeShade="BF"/>
    </w:rPr>
  </w:style>
  <w:style w:type="character" w:customStyle="1" w:styleId="20">
    <w:name w:val="Επικεφαλίδα 5 Char"/>
    <w:basedOn w:val="11"/>
    <w:link w:val="6"/>
    <w:semiHidden/>
    <w:qFormat/>
    <w:uiPriority w:val="9"/>
    <w:rPr>
      <w:rFonts w:eastAsiaTheme="majorEastAsia" w:cstheme="majorBidi"/>
      <w:color w:val="104862" w:themeColor="accent1" w:themeShade="BF"/>
    </w:rPr>
  </w:style>
  <w:style w:type="character" w:customStyle="1" w:styleId="21">
    <w:name w:val="Επικεφαλίδα 6 Char"/>
    <w:basedOn w:val="11"/>
    <w:link w:val="7"/>
    <w:autoRedefine/>
    <w:semiHidden/>
    <w:qFormat/>
    <w:uiPriority w:val="9"/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Επικεφαλίδα 7 Char"/>
    <w:basedOn w:val="11"/>
    <w:link w:val="8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Επικεφαλίδα 8 Char"/>
    <w:basedOn w:val="11"/>
    <w:link w:val="9"/>
    <w:semiHidden/>
    <w:qFormat/>
    <w:uiPriority w:val="9"/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4">
    <w:name w:val="Επικεφαλίδα 9 Char"/>
    <w:basedOn w:val="11"/>
    <w:link w:val="10"/>
    <w:autoRedefine/>
    <w:semiHidden/>
    <w:qFormat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5">
    <w:name w:val="Τίτλος Char"/>
    <w:basedOn w:val="11"/>
    <w:link w:val="15"/>
    <w:autoRedefine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6">
    <w:name w:val="Υπότιτλος Char"/>
    <w:basedOn w:val="11"/>
    <w:link w:val="14"/>
    <w:autoRedefine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7">
    <w:name w:val="Quote"/>
    <w:basedOn w:val="1"/>
    <w:next w:val="1"/>
    <w:link w:val="28"/>
    <w:qFormat/>
    <w:uiPriority w:val="29"/>
    <w:pPr>
      <w:autoSpaceDN w:val="0"/>
      <w:spacing w:before="160" w:after="160" w:line="256" w:lineRule="auto"/>
      <w:jc w:val="center"/>
    </w:pPr>
    <w:rPr>
      <w:i/>
      <w:iCs/>
      <w:color w:val="404040" w:themeColor="text1" w:themeTint="BF"/>
      <w:kern w:val="2"/>
      <w14:textFill>
        <w14:solidFill>
          <w14:schemeClr w14:val="tx1">
            <w14:lumMod w14:val="75000"/>
            <w14:lumOff w14:val="25000"/>
          </w14:schemeClr>
        </w14:solidFill>
      </w14:textFill>
      <w14:ligatures w14:val="standardContextual"/>
    </w:rPr>
  </w:style>
  <w:style w:type="character" w:customStyle="1" w:styleId="28">
    <w:name w:val="Απόσπασμα Char"/>
    <w:basedOn w:val="11"/>
    <w:link w:val="27"/>
    <w:autoRedefine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9">
    <w:name w:val="List Paragraph"/>
    <w:basedOn w:val="1"/>
    <w:autoRedefine/>
    <w:qFormat/>
    <w:uiPriority w:val="34"/>
    <w:pPr>
      <w:autoSpaceDN w:val="0"/>
      <w:spacing w:after="160" w:line="256" w:lineRule="auto"/>
      <w:ind w:left="720"/>
      <w:contextualSpacing/>
    </w:pPr>
    <w:rPr>
      <w:kern w:val="2"/>
      <w14:ligatures w14:val="standardContextual"/>
    </w:rPr>
  </w:style>
  <w:style w:type="character" w:customStyle="1" w:styleId="30">
    <w:name w:val="Intense Emphasis"/>
    <w:basedOn w:val="11"/>
    <w:qFormat/>
    <w:uiPriority w:val="21"/>
    <w:rPr>
      <w:i/>
      <w:iCs/>
      <w:color w:val="104862" w:themeColor="accent1" w:themeShade="BF"/>
    </w:rPr>
  </w:style>
  <w:style w:type="paragraph" w:styleId="31">
    <w:name w:val="Intense Quote"/>
    <w:basedOn w:val="1"/>
    <w:next w:val="1"/>
    <w:link w:val="32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autoSpaceDN w:val="0"/>
      <w:spacing w:before="360" w:after="360" w:line="256" w:lineRule="auto"/>
      <w:ind w:left="864" w:right="864"/>
      <w:jc w:val="center"/>
    </w:pPr>
    <w:rPr>
      <w:i/>
      <w:iCs/>
      <w:color w:val="104862" w:themeColor="accent1" w:themeShade="BF"/>
      <w:kern w:val="2"/>
      <w14:ligatures w14:val="standardContextual"/>
    </w:rPr>
  </w:style>
  <w:style w:type="character" w:customStyle="1" w:styleId="32">
    <w:name w:val="Έντονο απόσπ. Char"/>
    <w:basedOn w:val="11"/>
    <w:link w:val="31"/>
    <w:autoRedefine/>
    <w:uiPriority w:val="30"/>
    <w:rPr>
      <w:i/>
      <w:iCs/>
      <w:color w:val="104862" w:themeColor="accent1" w:themeShade="BF"/>
    </w:rPr>
  </w:style>
  <w:style w:type="character" w:customStyle="1" w:styleId="33">
    <w:name w:val="Intense Reference"/>
    <w:basedOn w:val="11"/>
    <w:autoRedefine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930</Characters>
  <Lines>7</Lines>
  <Paragraphs>2</Paragraphs>
  <TotalTime>3</TotalTime>
  <ScaleCrop>false</ScaleCrop>
  <LinksUpToDate>false</LinksUpToDate>
  <CharactersWithSpaces>1100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2024-04-08T09:17:00Z</dcterms:created>
  <dc:creator>Bataki Styliani</dc:creator>
  <cp:lastModifiedBy>DSX DSX</cp:lastModifiedBy>
  <dcterms:modified xsi:type="dcterms:W3CDTF">2024-04-08T09:59:01Z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BD50CBF270ED4B5D872CB8938AA0111E_13</vt:lpwstr>
  </property>
</Properties>
</file>