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38" w:rsidRPr="00E11F38" w:rsidRDefault="00E11F38" w:rsidP="0007660B">
      <w:pPr>
        <w:pBdr>
          <w:bottom w:val="single" w:sz="6" w:space="0" w:color="CCCCCC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kern w:val="36"/>
          <w:sz w:val="48"/>
          <w:szCs w:val="48"/>
          <w:lang w:eastAsia="el-GR"/>
        </w:rPr>
      </w:pPr>
      <w:r w:rsidRPr="00E11F38">
        <w:rPr>
          <w:rFonts w:ascii="Times New Roman" w:eastAsia="Times New Roman" w:hAnsi="Times New Roman"/>
          <w:kern w:val="36"/>
          <w:sz w:val="48"/>
          <w:szCs w:val="48"/>
          <w:lang w:eastAsia="el-GR"/>
        </w:rPr>
        <w:t>Πανελλαδική διαδικτυακή ενημερωτική εκδήλωση για τις νέες τροποποιήσεις του Π.Κ. και του Κ.Π.Δ.</w:t>
      </w:r>
    </w:p>
    <w:p w:rsidR="00E11F38" w:rsidRPr="00E11F38" w:rsidRDefault="00850C42" w:rsidP="00E11F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</w:pPr>
      <w:hyperlink r:id="rId4" w:history="1">
        <w:r w:rsidR="00E11F38" w:rsidRPr="00E11F38">
          <w:rPr>
            <w:rFonts w:ascii="Helvetica" w:eastAsia="Times New Roman" w:hAnsi="Helvetica" w:cs="Helvetica"/>
            <w:color w:val="056FCB"/>
            <w:sz w:val="24"/>
            <w:szCs w:val="24"/>
            <w:u w:val="single"/>
            <w:lang w:eastAsia="el-GR"/>
          </w:rPr>
          <w:t>Ανακοινώσεις Ολομέλειας</w:t>
        </w:r>
      </w:hyperlink>
    </w:p>
    <w:p w:rsidR="00E11F38" w:rsidRPr="00E11F38" w:rsidRDefault="00E11F38" w:rsidP="00E11F38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Helvetica"/>
          <w:b/>
          <w:bCs/>
          <w:color w:val="404040"/>
          <w:sz w:val="27"/>
          <w:szCs w:val="27"/>
          <w:lang w:eastAsia="el-GR"/>
        </w:rPr>
      </w:pPr>
    </w:p>
    <w:p w:rsidR="00E11F38" w:rsidRPr="00E11F38" w:rsidRDefault="00E11F38" w:rsidP="00E11F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</w:pPr>
      <w:r w:rsidRPr="00E11F38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 xml:space="preserve">06/01/2025 </w:t>
      </w:r>
    </w:p>
    <w:p w:rsidR="00E11F38" w:rsidRPr="00E11F38" w:rsidRDefault="00E11F38" w:rsidP="00E11F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04040"/>
          <w:sz w:val="24"/>
          <w:szCs w:val="24"/>
          <w:lang w:eastAsia="el-GR"/>
        </w:rPr>
      </w:pPr>
      <w:r w:rsidRPr="00E11F38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>Η Ολομέλεια των Προέδρων των Δικηγορικών Συλλόγων Ελλάδος, σε εκτέλεση της από 3.1.2025 απόφασης της Συντονιστικής της Επιτροπής,</w:t>
      </w:r>
      <w:r w:rsidRPr="00E11F38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διοργανώνει </w:t>
      </w:r>
      <w:r w:rsidRPr="00E11F38">
        <w:rPr>
          <w:rFonts w:ascii="Helvetica" w:eastAsia="Times New Roman" w:hAnsi="Helvetica" w:cs="Helvetica"/>
          <w:b/>
          <w:bCs/>
          <w:color w:val="404040"/>
          <w:sz w:val="24"/>
          <w:szCs w:val="24"/>
          <w:lang w:eastAsia="el-GR"/>
        </w:rPr>
        <w:t>Πανελλαδική Διαδικτυακή Εκδήλωση την Παρασκευή 10 Ιανουαρίου 2025 και ώρα 17:00, προκειμένου να ενημερωθούν οι δικηγόροι της χώρας για τις διατάξεις του Σχεδίου Νόμου του Υπουργείου</w:t>
      </w:r>
      <w:r w:rsidRPr="00E11F38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> </w:t>
      </w:r>
      <w:r w:rsidRPr="00E11F38">
        <w:rPr>
          <w:rFonts w:ascii="Helvetica" w:eastAsia="Times New Roman" w:hAnsi="Helvetica" w:cs="Helvetica"/>
          <w:b/>
          <w:bCs/>
          <w:color w:val="404040"/>
          <w:sz w:val="24"/>
          <w:szCs w:val="24"/>
          <w:lang w:eastAsia="el-GR"/>
        </w:rPr>
        <w:t>Δικαιοσύνης </w:t>
      </w:r>
      <w:r w:rsidRPr="00E11F38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>«Αντιμετώπιση νέων μορφών βίας κατά των γυναικών –Ενσωμάτωση της Οδηγίας (ΕΕ) 2024/1385 – Πρόσθετες ρυθμίσεις στον νόμο περί</w:t>
      </w:r>
      <w:r w:rsidR="0007660B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 xml:space="preserve"> </w:t>
      </w:r>
      <w:r w:rsidRPr="00E11F38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>ενδοοικογενειακής βίας –Αναδιοργάνωση των</w:t>
      </w:r>
      <w:r w:rsidR="0007660B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 xml:space="preserve"> </w:t>
      </w:r>
      <w:r w:rsidRPr="00E11F38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>ιατροδικαστικών υπηρεσιών</w:t>
      </w:r>
      <w:r w:rsidR="003C1E8F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 xml:space="preserve"> </w:t>
      </w:r>
      <w:r w:rsidRPr="00E11F38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 xml:space="preserve">–Ενίσχυση της λειτουργίας της </w:t>
      </w:r>
      <w:proofErr w:type="spellStart"/>
      <w:r w:rsidRPr="00E11F38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>Eurojust</w:t>
      </w:r>
      <w:proofErr w:type="spellEnd"/>
      <w:r w:rsidRPr="00E11F38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 xml:space="preserve"> - Μέτρα για την προστασία των ανηλίκων και την καταπολέμηση της εγκληματικότητας στον Ποινικό Κώδικα και τον Κώδικα Ποινικής Δικονομίας – Δικονομικές διατάξεις αρμοδιότητας των τακτικών διοικητικών δικαστηρίων και άλλες ρυθμίσεις», που έχει τεθεί σε δημόσια διαβούλευση.</w:t>
      </w:r>
      <w:r w:rsidRPr="00E11F38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</w:r>
      <w:r w:rsidRPr="00E11F38">
        <w:rPr>
          <w:rFonts w:ascii="Helvetica" w:eastAsia="Times New Roman" w:hAnsi="Helvetica" w:cs="Helvetica"/>
          <w:b/>
          <w:bCs/>
          <w:color w:val="404040"/>
          <w:sz w:val="24"/>
          <w:szCs w:val="24"/>
          <w:lang w:eastAsia="el-GR"/>
        </w:rPr>
        <w:t xml:space="preserve">Εισηγητές θα είναι ο Ηλίας Αναγνωστόπουλος , ομότιμος καθηγητής Νομικής Σχολής ΕΚΠΑ και Πρόεδρος της </w:t>
      </w:r>
      <w:proofErr w:type="spellStart"/>
      <w:r w:rsidRPr="00E11F38">
        <w:rPr>
          <w:rFonts w:ascii="Helvetica" w:eastAsia="Times New Roman" w:hAnsi="Helvetica" w:cs="Helvetica"/>
          <w:b/>
          <w:bCs/>
          <w:color w:val="404040"/>
          <w:sz w:val="24"/>
          <w:szCs w:val="24"/>
          <w:lang w:eastAsia="el-GR"/>
        </w:rPr>
        <w:t>Ενωσης</w:t>
      </w:r>
      <w:proofErr w:type="spellEnd"/>
      <w:r w:rsidRPr="00E11F38">
        <w:rPr>
          <w:rFonts w:ascii="Helvetica" w:eastAsia="Times New Roman" w:hAnsi="Helvetica" w:cs="Helvetica"/>
          <w:b/>
          <w:bCs/>
          <w:color w:val="404040"/>
          <w:sz w:val="24"/>
          <w:szCs w:val="24"/>
          <w:lang w:eastAsia="el-GR"/>
        </w:rPr>
        <w:t xml:space="preserve"> Ελλήνων Ποινικολόγων, ο Αθανάσιος Ζαχαριάδης, Αναπληρωτής Καθηγητής Νομικής Σχολής ΑΠΘ και ο Πολυχρόνης </w:t>
      </w:r>
      <w:proofErr w:type="spellStart"/>
      <w:r w:rsidRPr="00E11F38">
        <w:rPr>
          <w:rFonts w:ascii="Helvetica" w:eastAsia="Times New Roman" w:hAnsi="Helvetica" w:cs="Helvetica"/>
          <w:b/>
          <w:bCs/>
          <w:color w:val="404040"/>
          <w:sz w:val="24"/>
          <w:szCs w:val="24"/>
          <w:lang w:eastAsia="el-GR"/>
        </w:rPr>
        <w:t>Τσιρίδης</w:t>
      </w:r>
      <w:proofErr w:type="spellEnd"/>
      <w:r w:rsidRPr="00E11F38">
        <w:rPr>
          <w:rFonts w:ascii="Helvetica" w:eastAsia="Times New Roman" w:hAnsi="Helvetica" w:cs="Helvetica"/>
          <w:b/>
          <w:bCs/>
          <w:color w:val="404040"/>
          <w:sz w:val="24"/>
          <w:szCs w:val="24"/>
          <w:lang w:eastAsia="el-GR"/>
        </w:rPr>
        <w:t>, ποινικολόγος, Επισκέπτης Καθηγητής Ευρωπαϊκού</w:t>
      </w:r>
      <w:r w:rsidR="00CD2C95">
        <w:rPr>
          <w:rFonts w:ascii="Helvetica" w:eastAsia="Times New Roman" w:hAnsi="Helvetica" w:cs="Helvetica"/>
          <w:b/>
          <w:bCs/>
          <w:color w:val="404040"/>
          <w:sz w:val="24"/>
          <w:szCs w:val="24"/>
          <w:lang w:eastAsia="el-GR"/>
        </w:rPr>
        <w:t xml:space="preserve"> </w:t>
      </w:r>
      <w:r w:rsidRPr="00E11F38">
        <w:rPr>
          <w:rFonts w:ascii="Helvetica" w:eastAsia="Times New Roman" w:hAnsi="Helvetica" w:cs="Helvetica"/>
          <w:b/>
          <w:bCs/>
          <w:color w:val="404040"/>
          <w:sz w:val="24"/>
          <w:szCs w:val="24"/>
          <w:lang w:eastAsia="el-GR"/>
        </w:rPr>
        <w:t>Πανεπιστημίου Κύπρου.</w:t>
      </w:r>
      <w:r w:rsidRPr="00E11F38">
        <w:rPr>
          <w:rFonts w:ascii="Helvetica" w:eastAsia="Times New Roman" w:hAnsi="Helvetica" w:cs="Helvetica"/>
          <w:b/>
          <w:bCs/>
          <w:color w:val="404040"/>
          <w:sz w:val="24"/>
          <w:szCs w:val="24"/>
          <w:lang w:eastAsia="el-GR"/>
        </w:rPr>
        <w:br/>
        <w:t>Την εκδήλωση θα συντονίσει ο Πρόεδρος της Ολομέλειας Δημήτρης Βερβεσός.</w:t>
      </w:r>
      <w:r w:rsidRPr="00E11F38">
        <w:rPr>
          <w:rFonts w:ascii="Helvetica" w:eastAsia="Times New Roman" w:hAnsi="Helvetica" w:cs="Helvetica"/>
          <w:b/>
          <w:bCs/>
          <w:color w:val="404040"/>
          <w:sz w:val="24"/>
          <w:szCs w:val="24"/>
          <w:lang w:eastAsia="el-GR"/>
        </w:rPr>
        <w:br/>
        <w:t xml:space="preserve">Η διαδικτυακή παρακολούθηση της εκδήλωσης, για όσους συναδέλφους το επιθυμούν, θα γίνεται μέσω του </w:t>
      </w:r>
      <w:proofErr w:type="spellStart"/>
      <w:r w:rsidRPr="00E11F38">
        <w:rPr>
          <w:rFonts w:ascii="Helvetica" w:eastAsia="Times New Roman" w:hAnsi="Helvetica" w:cs="Helvetica"/>
          <w:b/>
          <w:bCs/>
          <w:color w:val="404040"/>
          <w:sz w:val="24"/>
          <w:szCs w:val="24"/>
          <w:lang w:eastAsia="el-GR"/>
        </w:rPr>
        <w:t>prortal</w:t>
      </w:r>
      <w:proofErr w:type="spellEnd"/>
      <w:r w:rsidRPr="00E11F38">
        <w:rPr>
          <w:rFonts w:ascii="Helvetica" w:eastAsia="Times New Roman" w:hAnsi="Helvetica" w:cs="Helvetica"/>
          <w:b/>
          <w:bCs/>
          <w:color w:val="404040"/>
          <w:sz w:val="24"/>
          <w:szCs w:val="24"/>
          <w:lang w:eastAsia="el-GR"/>
        </w:rPr>
        <w:t xml:space="preserve"> της Ολομέλειας, όπου θα αναρτηθεί σχετικό </w:t>
      </w:r>
      <w:proofErr w:type="spellStart"/>
      <w:r w:rsidRPr="00E11F38">
        <w:rPr>
          <w:rFonts w:ascii="Helvetica" w:eastAsia="Times New Roman" w:hAnsi="Helvetica" w:cs="Helvetica"/>
          <w:b/>
          <w:bCs/>
          <w:color w:val="404040"/>
          <w:sz w:val="24"/>
          <w:szCs w:val="24"/>
          <w:lang w:eastAsia="el-GR"/>
        </w:rPr>
        <w:t>banner</w:t>
      </w:r>
      <w:proofErr w:type="spellEnd"/>
      <w:r w:rsidRPr="00E11F38">
        <w:rPr>
          <w:rFonts w:ascii="Helvetica" w:eastAsia="Times New Roman" w:hAnsi="Helvetica" w:cs="Helvetica"/>
          <w:b/>
          <w:bCs/>
          <w:color w:val="404040"/>
          <w:sz w:val="24"/>
          <w:szCs w:val="24"/>
          <w:lang w:eastAsia="el-GR"/>
        </w:rPr>
        <w:t xml:space="preserve"> 30 λεπτά πριν την έναρξη.</w:t>
      </w:r>
    </w:p>
    <w:p w:rsidR="00873819" w:rsidRDefault="00873819"/>
    <w:sectPr w:rsidR="00873819" w:rsidSect="00850C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1F38"/>
    <w:rsid w:val="00031FE9"/>
    <w:rsid w:val="0005040E"/>
    <w:rsid w:val="00066837"/>
    <w:rsid w:val="0007660B"/>
    <w:rsid w:val="003C1E8F"/>
    <w:rsid w:val="00850C42"/>
    <w:rsid w:val="00873819"/>
    <w:rsid w:val="00921F0D"/>
    <w:rsid w:val="00CD2C95"/>
    <w:rsid w:val="00E11F38"/>
    <w:rsid w:val="00EF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0D"/>
    <w:pPr>
      <w:spacing w:after="160" w:line="259" w:lineRule="auto"/>
    </w:pPr>
    <w:rPr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9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2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7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lomeleia.gr/el/taxonomy/term/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 Προέδρου</dc:creator>
  <cp:lastModifiedBy>USER</cp:lastModifiedBy>
  <cp:revision>2</cp:revision>
  <dcterms:created xsi:type="dcterms:W3CDTF">2025-01-08T07:12:00Z</dcterms:created>
  <dcterms:modified xsi:type="dcterms:W3CDTF">2025-01-08T07:12:00Z</dcterms:modified>
</cp:coreProperties>
</file>